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4B" w:rsidRPr="00577300" w:rsidRDefault="008E1E4B" w:rsidP="00577300">
      <w:pPr>
        <w:spacing w:before="240" w:line="276" w:lineRule="auto"/>
        <w:jc w:val="center"/>
        <w:rPr>
          <w:rFonts w:ascii="Calibri" w:eastAsia="Calibri" w:hAnsi="Calibri"/>
          <w:b/>
          <w:sz w:val="48"/>
          <w:szCs w:val="40"/>
          <w:lang w:val="en-CA"/>
        </w:rPr>
      </w:pPr>
      <w:r w:rsidRPr="008E1E4B">
        <w:rPr>
          <w:rFonts w:ascii="Calibri" w:eastAsia="Calibri" w:hAnsi="Calibri"/>
          <w:b/>
          <w:sz w:val="48"/>
          <w:szCs w:val="40"/>
          <w:lang w:val="en-CA"/>
        </w:rPr>
        <w:t>201</w:t>
      </w:r>
      <w:r w:rsidR="005D3B4F">
        <w:rPr>
          <w:rFonts w:ascii="Calibri" w:eastAsia="Calibri" w:hAnsi="Calibri"/>
          <w:b/>
          <w:sz w:val="48"/>
          <w:szCs w:val="40"/>
          <w:lang w:val="en-CA"/>
        </w:rPr>
        <w:t>9</w:t>
      </w:r>
      <w:r w:rsidRPr="008E1E4B">
        <w:rPr>
          <w:rFonts w:ascii="Calibri" w:eastAsia="Calibri" w:hAnsi="Calibri"/>
          <w:b/>
          <w:sz w:val="48"/>
          <w:szCs w:val="40"/>
          <w:lang w:val="en-CA"/>
        </w:rPr>
        <w:t>-20</w:t>
      </w:r>
      <w:r w:rsidR="005D3B4F">
        <w:rPr>
          <w:rFonts w:ascii="Calibri" w:eastAsia="Calibri" w:hAnsi="Calibri"/>
          <w:b/>
          <w:sz w:val="48"/>
          <w:szCs w:val="40"/>
          <w:lang w:val="en-CA"/>
        </w:rPr>
        <w:t>20</w:t>
      </w:r>
      <w:bookmarkStart w:id="0" w:name="_GoBack"/>
      <w:bookmarkEnd w:id="0"/>
      <w:r w:rsidRPr="00685D61">
        <w:rPr>
          <w:rFonts w:ascii="Calibri" w:eastAsia="Calibri" w:hAnsi="Calibri"/>
          <w:b/>
          <w:sz w:val="48"/>
          <w:szCs w:val="40"/>
          <w:lang w:val="en-CA"/>
        </w:rPr>
        <w:t xml:space="preserve"> </w:t>
      </w:r>
      <w:r w:rsidRPr="008E1E4B">
        <w:rPr>
          <w:rFonts w:ascii="Calibri" w:eastAsia="Calibri" w:hAnsi="Calibri"/>
          <w:b/>
          <w:sz w:val="48"/>
          <w:szCs w:val="40"/>
          <w:lang w:val="en-CA"/>
        </w:rPr>
        <w:t>Collaborative Learning Team Grants</w:t>
      </w:r>
      <w:r w:rsidR="00577300">
        <w:rPr>
          <w:rFonts w:ascii="Calibri" w:eastAsia="Calibri" w:hAnsi="Calibri"/>
          <w:b/>
          <w:sz w:val="48"/>
          <w:szCs w:val="40"/>
          <w:lang w:val="en-CA"/>
        </w:rPr>
        <w:br/>
      </w:r>
      <w:r w:rsidRPr="008E1E4B">
        <w:rPr>
          <w:rFonts w:ascii="Calibri" w:eastAsia="Calibri" w:hAnsi="Calibri"/>
          <w:b/>
          <w:caps/>
          <w:sz w:val="40"/>
          <w:szCs w:val="32"/>
          <w:u w:val="single"/>
          <w:lang w:val="en-CA"/>
        </w:rPr>
        <w:t>Guidelines for Funding Proposals</w:t>
      </w:r>
    </w:p>
    <w:p w:rsidR="008E1E4B" w:rsidRPr="008E1E4B" w:rsidRDefault="008E1E4B" w:rsidP="008E1E4B">
      <w:pPr>
        <w:jc w:val="center"/>
        <w:rPr>
          <w:rFonts w:ascii="Calibri" w:eastAsia="Calibri" w:hAnsi="Calibri"/>
          <w:b/>
          <w:caps/>
          <w:sz w:val="32"/>
          <w:szCs w:val="32"/>
          <w:u w:val="single"/>
          <w:lang w:val="en-CA"/>
        </w:rPr>
      </w:pPr>
    </w:p>
    <w:p w:rsidR="008E1E4B" w:rsidRPr="008E1E4B" w:rsidRDefault="008E1E4B" w:rsidP="008E1E4B">
      <w:pPr>
        <w:spacing w:after="200" w:line="276" w:lineRule="auto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 xml:space="preserve">The Manitoba Teachers’ Society </w:t>
      </w:r>
      <w:r w:rsidR="00BC2331">
        <w:rPr>
          <w:rFonts w:ascii="Calibri" w:eastAsia="Calibri" w:hAnsi="Calibri"/>
          <w:lang w:val="en-CA"/>
        </w:rPr>
        <w:t>is committed to</w:t>
      </w:r>
      <w:r w:rsidRPr="008E1E4B">
        <w:rPr>
          <w:rFonts w:ascii="Calibri" w:eastAsia="Calibri" w:hAnsi="Calibri"/>
          <w:lang w:val="en-CA"/>
        </w:rPr>
        <w:t xml:space="preserve"> support</w:t>
      </w:r>
      <w:r w:rsidR="00BC2331">
        <w:rPr>
          <w:rFonts w:ascii="Calibri" w:eastAsia="Calibri" w:hAnsi="Calibri"/>
          <w:lang w:val="en-CA"/>
        </w:rPr>
        <w:t>ing</w:t>
      </w:r>
      <w:r w:rsidRPr="008E1E4B">
        <w:rPr>
          <w:rFonts w:ascii="Calibri" w:eastAsia="Calibri" w:hAnsi="Calibri"/>
          <w:lang w:val="en-CA"/>
        </w:rPr>
        <w:t xml:space="preserve"> collaborative learning teams</w:t>
      </w:r>
      <w:r w:rsidR="00BC2331">
        <w:rPr>
          <w:rFonts w:ascii="Calibri" w:eastAsia="Calibri" w:hAnsi="Calibri"/>
          <w:lang w:val="en-CA"/>
        </w:rPr>
        <w:t xml:space="preserve"> with grant funding</w:t>
      </w:r>
      <w:r w:rsidRPr="008E1E4B">
        <w:rPr>
          <w:rFonts w:ascii="Calibri" w:eastAsia="Calibri" w:hAnsi="Calibri"/>
          <w:lang w:val="en-CA"/>
        </w:rPr>
        <w:t xml:space="preserve">. These grants support teacher-initiated professional learning that focuses on problems of practice to improve instruction and ultimately student learning.  These projects will take the form of </w:t>
      </w:r>
      <w:r w:rsidRPr="008E1E4B">
        <w:rPr>
          <w:rFonts w:ascii="Calibri" w:eastAsia="Calibri" w:hAnsi="Calibri"/>
          <w:b/>
          <w:lang w:val="en-CA"/>
        </w:rPr>
        <w:t>action research and/or study groups</w:t>
      </w:r>
      <w:r w:rsidRPr="008E1E4B">
        <w:rPr>
          <w:rFonts w:ascii="Calibri" w:eastAsia="Calibri" w:hAnsi="Calibri"/>
          <w:lang w:val="en-CA"/>
        </w:rPr>
        <w:t xml:space="preserve"> and may be funded up to $5000.00 per group.</w:t>
      </w:r>
    </w:p>
    <w:p w:rsidR="008E1E4B" w:rsidRPr="008E1E4B" w:rsidRDefault="008E1E4B" w:rsidP="000942EE">
      <w:pPr>
        <w:spacing w:line="276" w:lineRule="auto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 xml:space="preserve">The MTS </w:t>
      </w:r>
      <w:r w:rsidR="00F3032F">
        <w:rPr>
          <w:rFonts w:ascii="Calibri" w:eastAsia="Calibri" w:hAnsi="Calibri"/>
          <w:lang w:val="en-CA"/>
        </w:rPr>
        <w:t>CL Team facilitator</w:t>
      </w:r>
      <w:r w:rsidRPr="008E1E4B">
        <w:rPr>
          <w:rFonts w:ascii="Calibri" w:eastAsia="Calibri" w:hAnsi="Calibri"/>
          <w:lang w:val="en-CA"/>
        </w:rPr>
        <w:t xml:space="preserve"> will provide support and guidance to the collaborative learning team at their meetings as they move through the inquiry process.  This will include</w:t>
      </w:r>
      <w:r w:rsidR="00432406">
        <w:rPr>
          <w:rFonts w:ascii="Calibri" w:eastAsia="Calibri" w:hAnsi="Calibri"/>
          <w:lang w:val="en-CA"/>
        </w:rPr>
        <w:t xml:space="preserve"> help with</w:t>
      </w:r>
      <w:r w:rsidRPr="008E1E4B">
        <w:rPr>
          <w:rFonts w:ascii="Calibri" w:eastAsia="Calibri" w:hAnsi="Calibri"/>
          <w:lang w:val="en-CA"/>
        </w:rPr>
        <w:t xml:space="preserve"> refining a study focus, looking at current research, </w:t>
      </w:r>
      <w:r w:rsidR="00685D61">
        <w:rPr>
          <w:rFonts w:ascii="Calibri" w:eastAsia="Calibri" w:hAnsi="Calibri"/>
          <w:lang w:val="en-CA"/>
        </w:rPr>
        <w:t>developing a plan,</w:t>
      </w:r>
      <w:r w:rsidRPr="008E1E4B">
        <w:rPr>
          <w:rFonts w:ascii="Calibri" w:eastAsia="Calibri" w:hAnsi="Calibri"/>
          <w:lang w:val="en-CA"/>
        </w:rPr>
        <w:t xml:space="preserve"> reflecting and analyzing information collected</w:t>
      </w:r>
      <w:r w:rsidR="00685D61">
        <w:rPr>
          <w:rFonts w:ascii="Calibri" w:eastAsia="Calibri" w:hAnsi="Calibri"/>
          <w:lang w:val="en-CA"/>
        </w:rPr>
        <w:t>, and preparing a plan to share the research</w:t>
      </w:r>
      <w:r w:rsidRPr="008E1E4B">
        <w:rPr>
          <w:rFonts w:ascii="Calibri" w:eastAsia="Calibri" w:hAnsi="Calibri"/>
          <w:lang w:val="en-CA"/>
        </w:rPr>
        <w:t>.</w:t>
      </w:r>
    </w:p>
    <w:p w:rsidR="008E1E4B" w:rsidRPr="008E1E4B" w:rsidRDefault="008E1E4B" w:rsidP="000942EE">
      <w:pPr>
        <w:spacing w:before="240" w:after="120" w:line="276" w:lineRule="auto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b/>
          <w:u w:val="single"/>
          <w:lang w:val="en-CA"/>
        </w:rPr>
        <w:t>Project Requirements</w:t>
      </w:r>
    </w:p>
    <w:p w:rsidR="000942EE" w:rsidRDefault="008E1E4B" w:rsidP="000942EE">
      <w:pPr>
        <w:pStyle w:val="ListParagraph"/>
        <w:numPr>
          <w:ilvl w:val="0"/>
          <w:numId w:val="6"/>
        </w:numPr>
        <w:spacing w:line="276" w:lineRule="auto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 xml:space="preserve">The proposed project is a collaboration among a group of </w:t>
      </w:r>
      <w:r w:rsidR="00F3032F">
        <w:rPr>
          <w:rFonts w:ascii="Calibri" w:eastAsia="Calibri" w:hAnsi="Calibri"/>
          <w:b/>
          <w:i/>
          <w:lang w:val="en-CA"/>
        </w:rPr>
        <w:t>four</w:t>
      </w:r>
      <w:r w:rsidRPr="00F80EEF">
        <w:rPr>
          <w:rFonts w:ascii="Calibri" w:eastAsia="Calibri" w:hAnsi="Calibri"/>
          <w:b/>
          <w:i/>
          <w:lang w:val="en-CA"/>
        </w:rPr>
        <w:t xml:space="preserve"> or more</w:t>
      </w:r>
      <w:r w:rsidRPr="008E1E4B">
        <w:rPr>
          <w:rFonts w:ascii="Calibri" w:eastAsia="Calibri" w:hAnsi="Calibri"/>
          <w:lang w:val="en-CA"/>
        </w:rPr>
        <w:t xml:space="preserve"> members of The Manitoba Teachers’ Society.  One person in the group </w:t>
      </w:r>
      <w:r w:rsidR="000942EE">
        <w:rPr>
          <w:rFonts w:ascii="Calibri" w:eastAsia="Calibri" w:hAnsi="Calibri"/>
          <w:lang w:val="en-CA"/>
        </w:rPr>
        <w:t>is</w:t>
      </w:r>
      <w:r w:rsidRPr="008E1E4B">
        <w:rPr>
          <w:rFonts w:ascii="Calibri" w:eastAsia="Calibri" w:hAnsi="Calibri"/>
          <w:lang w:val="en-CA"/>
        </w:rPr>
        <w:t xml:space="preserve"> designated as the </w:t>
      </w:r>
      <w:r w:rsidR="00F3032F">
        <w:rPr>
          <w:rFonts w:ascii="Calibri" w:eastAsia="Calibri" w:hAnsi="Calibri"/>
          <w:lang w:val="en-CA"/>
        </w:rPr>
        <w:t>Team Leader</w:t>
      </w:r>
      <w:r w:rsidRPr="008E1E4B">
        <w:rPr>
          <w:rFonts w:ascii="Calibri" w:eastAsia="Calibri" w:hAnsi="Calibri"/>
          <w:lang w:val="en-CA"/>
        </w:rPr>
        <w:t xml:space="preserve">.  </w:t>
      </w:r>
    </w:p>
    <w:p w:rsidR="000942EE" w:rsidRDefault="000942EE" w:rsidP="000942EE">
      <w:pPr>
        <w:pStyle w:val="ListParagraph"/>
        <w:spacing w:line="276" w:lineRule="auto"/>
        <w:rPr>
          <w:rFonts w:ascii="Calibri" w:eastAsia="Calibri" w:hAnsi="Calibri"/>
          <w:lang w:val="en-CA"/>
        </w:rPr>
      </w:pPr>
    </w:p>
    <w:p w:rsidR="000942EE" w:rsidRPr="000942EE" w:rsidRDefault="004649A2" w:rsidP="000942EE">
      <w:pPr>
        <w:pStyle w:val="ListParagraph"/>
        <w:numPr>
          <w:ilvl w:val="0"/>
          <w:numId w:val="6"/>
        </w:numPr>
        <w:spacing w:line="276" w:lineRule="auto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>C</w:t>
      </w:r>
      <w:r w:rsidR="000942EE">
        <w:rPr>
          <w:rFonts w:ascii="Calibri" w:eastAsia="Calibri" w:hAnsi="Calibri"/>
          <w:lang w:val="en-CA"/>
        </w:rPr>
        <w:t>lear</w:t>
      </w:r>
      <w:r w:rsidR="008E1E4B" w:rsidRPr="008E1E4B">
        <w:rPr>
          <w:rFonts w:ascii="Calibri" w:eastAsia="Calibri" w:hAnsi="Calibri"/>
          <w:lang w:val="en-CA"/>
        </w:rPr>
        <w:t xml:space="preserve"> learning </w:t>
      </w:r>
      <w:r w:rsidR="00F80EEF">
        <w:rPr>
          <w:rFonts w:ascii="Calibri" w:eastAsia="Calibri" w:hAnsi="Calibri"/>
          <w:lang w:val="en-CA"/>
        </w:rPr>
        <w:t xml:space="preserve">focus, rationale, and </w:t>
      </w:r>
      <w:r w:rsidR="00F3032F">
        <w:rPr>
          <w:rFonts w:ascii="Calibri" w:eastAsia="Calibri" w:hAnsi="Calibri"/>
          <w:lang w:val="en-CA"/>
        </w:rPr>
        <w:t>plan</w:t>
      </w:r>
      <w:r w:rsidR="00F80EEF">
        <w:rPr>
          <w:rFonts w:ascii="Calibri" w:eastAsia="Calibri" w:hAnsi="Calibri"/>
          <w:lang w:val="en-CA"/>
        </w:rPr>
        <w:t xml:space="preserve"> </w:t>
      </w:r>
      <w:r w:rsidR="000942EE">
        <w:rPr>
          <w:rFonts w:ascii="Calibri" w:eastAsia="Calibri" w:hAnsi="Calibri"/>
          <w:lang w:val="en-CA"/>
        </w:rPr>
        <w:t>are outlined</w:t>
      </w:r>
      <w:r w:rsidR="008E1E4B" w:rsidRPr="008E1E4B">
        <w:rPr>
          <w:rFonts w:ascii="Calibri" w:eastAsia="Calibri" w:hAnsi="Calibri"/>
          <w:lang w:val="en-CA"/>
        </w:rPr>
        <w:t xml:space="preserve">. </w:t>
      </w:r>
    </w:p>
    <w:p w:rsidR="000942EE" w:rsidRPr="008E1E4B" w:rsidRDefault="000942EE" w:rsidP="000942EE">
      <w:pPr>
        <w:pStyle w:val="ListParagraph"/>
        <w:spacing w:line="276" w:lineRule="auto"/>
        <w:rPr>
          <w:rFonts w:ascii="Calibri" w:eastAsia="Calibri" w:hAnsi="Calibri"/>
          <w:lang w:val="en-CA"/>
        </w:rPr>
      </w:pPr>
    </w:p>
    <w:p w:rsidR="008E1E4B" w:rsidRPr="008E1E4B" w:rsidRDefault="008E1E4B" w:rsidP="000942EE">
      <w:pPr>
        <w:pStyle w:val="ListParagraph"/>
        <w:numPr>
          <w:ilvl w:val="0"/>
          <w:numId w:val="6"/>
        </w:numPr>
        <w:spacing w:after="120" w:line="276" w:lineRule="auto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>The group is committed to pursuing a project that brings teachers together to study and implement promising practices in one of the following areas:</w:t>
      </w:r>
    </w:p>
    <w:p w:rsidR="008E1E4B" w:rsidRPr="008E1E4B" w:rsidRDefault="008E1E4B" w:rsidP="008E1E4B">
      <w:pPr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>Classroom instru</w:t>
      </w:r>
      <w:r w:rsidR="00BC2331">
        <w:rPr>
          <w:rFonts w:ascii="Calibri" w:eastAsia="Calibri" w:hAnsi="Calibri"/>
          <w:lang w:val="en-CA"/>
        </w:rPr>
        <w:t xml:space="preserve">ction and/or </w:t>
      </w:r>
      <w:r w:rsidRPr="008E1E4B">
        <w:rPr>
          <w:rFonts w:ascii="Calibri" w:eastAsia="Calibri" w:hAnsi="Calibri"/>
          <w:lang w:val="en-CA"/>
        </w:rPr>
        <w:t xml:space="preserve">management approaches, </w:t>
      </w:r>
    </w:p>
    <w:p w:rsidR="008E1E4B" w:rsidRPr="008E1E4B" w:rsidRDefault="008E1E4B" w:rsidP="008E1E4B">
      <w:pPr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 xml:space="preserve">Curriculum planning and assessment,  </w:t>
      </w:r>
    </w:p>
    <w:p w:rsidR="008E1E4B" w:rsidRPr="008E1E4B" w:rsidRDefault="008E1E4B" w:rsidP="008E1E4B">
      <w:pPr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 xml:space="preserve">Classroom culture, climate and inclusive education, </w:t>
      </w:r>
    </w:p>
    <w:p w:rsidR="008E1E4B" w:rsidRPr="008E1E4B" w:rsidRDefault="008E1E4B" w:rsidP="008E1E4B">
      <w:pPr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 xml:space="preserve">Indigenous education, </w:t>
      </w:r>
    </w:p>
    <w:p w:rsidR="008E1E4B" w:rsidRPr="008E1E4B" w:rsidRDefault="008E1E4B" w:rsidP="008E1E4B">
      <w:pPr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 xml:space="preserve">Equity, social justice, and diversity, </w:t>
      </w:r>
      <w:r w:rsidR="00042905">
        <w:rPr>
          <w:rFonts w:ascii="Calibri" w:eastAsia="Calibri" w:hAnsi="Calibri"/>
          <w:lang w:val="en-CA"/>
        </w:rPr>
        <w:t>or</w:t>
      </w:r>
    </w:p>
    <w:p w:rsidR="008E1E4B" w:rsidRPr="008E1E4B" w:rsidRDefault="008E1E4B" w:rsidP="008E1E4B">
      <w:pPr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 xml:space="preserve">Collaborative learning and teaming. </w:t>
      </w:r>
    </w:p>
    <w:p w:rsidR="008E1E4B" w:rsidRPr="000942EE" w:rsidRDefault="008E1E4B" w:rsidP="008E1E4B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 w:rsidRPr="008E1E4B">
        <w:rPr>
          <w:rFonts w:ascii="Calibri" w:eastAsia="Calibri" w:hAnsi="Calibri"/>
          <w:lang w:val="en-CA"/>
        </w:rPr>
        <w:t>Project activities and purposes are consistent with school, Local, division,</w:t>
      </w:r>
      <w:r w:rsidR="00BC2331">
        <w:rPr>
          <w:rFonts w:ascii="Calibri" w:eastAsia="Calibri" w:hAnsi="Calibri"/>
          <w:lang w:val="en-CA"/>
        </w:rPr>
        <w:t xml:space="preserve"> and MTS policies (</w:t>
      </w:r>
      <w:r w:rsidRPr="008E1E4B">
        <w:rPr>
          <w:rFonts w:ascii="Calibri" w:eastAsia="Calibri" w:hAnsi="Calibri"/>
          <w:lang w:val="en-CA"/>
        </w:rPr>
        <w:t xml:space="preserve">Each group </w:t>
      </w:r>
      <w:r w:rsidR="00BC2331">
        <w:rPr>
          <w:rFonts w:ascii="Calibri" w:eastAsia="Calibri" w:hAnsi="Calibri"/>
          <w:lang w:val="en-CA"/>
        </w:rPr>
        <w:t>is responsible for obtaining</w:t>
      </w:r>
      <w:r w:rsidRPr="008E1E4B">
        <w:rPr>
          <w:rFonts w:ascii="Calibri" w:eastAsia="Calibri" w:hAnsi="Calibri"/>
          <w:lang w:val="en-CA"/>
        </w:rPr>
        <w:t xml:space="preserve"> the </w:t>
      </w:r>
      <w:r w:rsidR="00BC2331">
        <w:rPr>
          <w:rFonts w:ascii="Calibri" w:eastAsia="Calibri" w:hAnsi="Calibri"/>
          <w:lang w:val="en-CA"/>
        </w:rPr>
        <w:t>required</w:t>
      </w:r>
      <w:r w:rsidRPr="008E1E4B">
        <w:rPr>
          <w:rFonts w:ascii="Calibri" w:eastAsia="Calibri" w:hAnsi="Calibri"/>
          <w:lang w:val="en-CA"/>
        </w:rPr>
        <w:t xml:space="preserve"> permission prior t</w:t>
      </w:r>
      <w:r w:rsidR="00BC2331">
        <w:rPr>
          <w:rFonts w:ascii="Calibri" w:eastAsia="Calibri" w:hAnsi="Calibri"/>
          <w:lang w:val="en-CA"/>
        </w:rPr>
        <w:t>o the initiation of the project).</w:t>
      </w:r>
    </w:p>
    <w:p w:rsidR="000942EE" w:rsidRPr="008E1E4B" w:rsidRDefault="000942EE" w:rsidP="000942EE">
      <w:pPr>
        <w:pStyle w:val="ListParagraph"/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8E1E4B" w:rsidRPr="008E1E4B" w:rsidRDefault="000942EE" w:rsidP="008E1E4B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>Proposal</w:t>
      </w:r>
      <w:r w:rsidR="008E1E4B" w:rsidRPr="008E1E4B">
        <w:rPr>
          <w:rFonts w:ascii="Calibri" w:eastAsia="Calibri" w:hAnsi="Calibri"/>
          <w:lang w:val="en-CA"/>
        </w:rPr>
        <w:t xml:space="preserve"> includes a</w:t>
      </w:r>
      <w:r>
        <w:rPr>
          <w:rFonts w:ascii="Calibri" w:eastAsia="Calibri" w:hAnsi="Calibri"/>
          <w:lang w:val="en-CA"/>
        </w:rPr>
        <w:t xml:space="preserve"> draft</w:t>
      </w:r>
      <w:r w:rsidR="008E1E4B" w:rsidRPr="008E1E4B">
        <w:rPr>
          <w:rFonts w:ascii="Calibri" w:eastAsia="Calibri" w:hAnsi="Calibri"/>
          <w:lang w:val="en-CA"/>
        </w:rPr>
        <w:t xml:space="preserve"> meeting schedule and projected expenditures.</w:t>
      </w:r>
    </w:p>
    <w:p w:rsidR="008E1E4B" w:rsidRDefault="008E1E4B" w:rsidP="008E1E4B">
      <w:pPr>
        <w:rPr>
          <w:rFonts w:ascii="Calibri" w:eastAsia="Calibri" w:hAnsi="Calibri"/>
          <w:b/>
          <w:u w:val="single"/>
          <w:lang w:val="en-CA"/>
        </w:rPr>
      </w:pPr>
    </w:p>
    <w:p w:rsidR="00BC2331" w:rsidRDefault="00BC2331">
      <w:pPr>
        <w:rPr>
          <w:rFonts w:ascii="Calibri" w:eastAsia="Calibri" w:hAnsi="Calibri"/>
          <w:b/>
          <w:u w:val="single"/>
          <w:lang w:val="en-CA"/>
        </w:rPr>
      </w:pPr>
      <w:r w:rsidRPr="00F80EEF">
        <w:rPr>
          <w:rFonts w:ascii="Calibri" w:eastAsia="Calibri" w:hAnsi="Calibri"/>
          <w:b/>
          <w:sz w:val="18"/>
          <w:lang w:val="en-CA"/>
        </w:rPr>
        <w:t>Please note</w:t>
      </w:r>
      <w:r w:rsidRPr="00F80EEF">
        <w:rPr>
          <w:rFonts w:ascii="Calibri" w:eastAsia="Calibri" w:hAnsi="Calibri"/>
          <w:sz w:val="18"/>
          <w:lang w:val="en-CA"/>
        </w:rPr>
        <w:t>: The type of inquiry project, number of teachers involved, impact on teacher practice and agency, and regional representation are some factors that will be considered during the approval process</w:t>
      </w:r>
      <w:r>
        <w:rPr>
          <w:rFonts w:ascii="Calibri" w:eastAsia="Calibri" w:hAnsi="Calibri"/>
          <w:b/>
          <w:u w:val="single"/>
          <w:lang w:val="en-CA"/>
        </w:rPr>
        <w:br w:type="page"/>
      </w:r>
    </w:p>
    <w:p w:rsidR="00BC2331" w:rsidRDefault="00BC2331" w:rsidP="00BC2331">
      <w:pPr>
        <w:spacing w:after="120"/>
        <w:rPr>
          <w:rFonts w:ascii="Calibri" w:eastAsia="Calibri" w:hAnsi="Calibri"/>
          <w:b/>
          <w:u w:val="single"/>
          <w:lang w:val="en-CA"/>
        </w:rPr>
      </w:pPr>
    </w:p>
    <w:p w:rsidR="008E1E4B" w:rsidRPr="008E1E4B" w:rsidRDefault="008E1E4B" w:rsidP="00BC2331">
      <w:pPr>
        <w:spacing w:after="120"/>
        <w:rPr>
          <w:rFonts w:ascii="Calibri" w:eastAsia="Calibri" w:hAnsi="Calibri"/>
          <w:b/>
          <w:u w:val="single"/>
          <w:lang w:val="en-CA"/>
        </w:rPr>
      </w:pPr>
      <w:r w:rsidRPr="008E1E4B">
        <w:rPr>
          <w:rFonts w:ascii="Calibri" w:eastAsia="Calibri" w:hAnsi="Calibri"/>
          <w:b/>
          <w:u w:val="single"/>
          <w:lang w:val="en-CA"/>
        </w:rPr>
        <w:t>Funding Parameters</w:t>
      </w:r>
    </w:p>
    <w:p w:rsidR="008E1E4B" w:rsidRPr="00685D61" w:rsidRDefault="008E1E4B" w:rsidP="000942E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lang w:val="en-CA"/>
        </w:rPr>
      </w:pPr>
      <w:r w:rsidRPr="00685D61">
        <w:rPr>
          <w:rFonts w:ascii="Calibri" w:eastAsia="Calibri" w:hAnsi="Calibri"/>
          <w:lang w:val="en-CA"/>
        </w:rPr>
        <w:t>Funds may be used to cover the costs of:</w:t>
      </w:r>
    </w:p>
    <w:p w:rsidR="008E1E4B" w:rsidRPr="008E1E4B" w:rsidRDefault="008E1E4B" w:rsidP="0084325D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 xml:space="preserve">release time (substitute teachers), </w:t>
      </w:r>
    </w:p>
    <w:p w:rsidR="008E1E4B" w:rsidRPr="008E1E4B" w:rsidRDefault="00953767" w:rsidP="0084325D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>mileage to meeting sites</w:t>
      </w:r>
      <w:r w:rsidR="008E1E4B" w:rsidRPr="008E1E4B">
        <w:rPr>
          <w:rFonts w:ascii="Calibri" w:eastAsia="Calibri" w:hAnsi="Calibri"/>
          <w:lang w:val="en-CA"/>
        </w:rPr>
        <w:t xml:space="preserve"> and meal expenses of the group members (as per MTS policy), and/or</w:t>
      </w:r>
    </w:p>
    <w:p w:rsidR="008E1E4B" w:rsidRPr="008E1E4B" w:rsidRDefault="00953767" w:rsidP="0084325D">
      <w:pPr>
        <w:numPr>
          <w:ilvl w:val="0"/>
          <w:numId w:val="3"/>
        </w:numPr>
        <w:spacing w:line="276" w:lineRule="auto"/>
        <w:ind w:left="1276"/>
        <w:contextualSpacing/>
        <w:jc w:val="both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 xml:space="preserve">professional learning </w:t>
      </w:r>
      <w:r w:rsidR="008E1E4B" w:rsidRPr="008E1E4B">
        <w:rPr>
          <w:rFonts w:ascii="Calibri" w:eastAsia="Calibri" w:hAnsi="Calibri"/>
          <w:lang w:val="en-CA"/>
        </w:rPr>
        <w:t>books or study materials needed to further the work of the group (to a maximum of 20% of total funding).</w:t>
      </w:r>
      <w:r w:rsidR="008E1E4B" w:rsidRPr="008E1E4B">
        <w:rPr>
          <w:rFonts w:ascii="Calibri" w:eastAsia="Calibri" w:hAnsi="Calibri"/>
          <w:lang w:val="en-CA"/>
        </w:rPr>
        <w:tab/>
      </w:r>
    </w:p>
    <w:p w:rsidR="008E1E4B" w:rsidRPr="00685D61" w:rsidRDefault="008E1E4B" w:rsidP="00685D61">
      <w:pPr>
        <w:pStyle w:val="ListParagraph"/>
        <w:numPr>
          <w:ilvl w:val="0"/>
          <w:numId w:val="8"/>
        </w:numPr>
        <w:spacing w:before="120" w:line="276" w:lineRule="auto"/>
        <w:jc w:val="both"/>
        <w:rPr>
          <w:rFonts w:ascii="Calibri" w:eastAsia="Calibri" w:hAnsi="Calibri"/>
          <w:lang w:val="en-CA"/>
        </w:rPr>
      </w:pPr>
      <w:r w:rsidRPr="00685D61">
        <w:rPr>
          <w:rFonts w:ascii="Calibri" w:eastAsia="Calibri" w:hAnsi="Calibri"/>
          <w:lang w:val="en-CA"/>
        </w:rPr>
        <w:t xml:space="preserve">Project ideas may grow out of involvement in other committees or university courses but funds </w:t>
      </w:r>
      <w:r w:rsidRPr="00685D61">
        <w:rPr>
          <w:rFonts w:ascii="Calibri" w:eastAsia="Calibri" w:hAnsi="Calibri"/>
          <w:b/>
          <w:i/>
          <w:lang w:val="en-CA"/>
        </w:rPr>
        <w:t>may not</w:t>
      </w:r>
      <w:r w:rsidRPr="00685D61">
        <w:rPr>
          <w:rFonts w:ascii="Calibri" w:eastAsia="Calibri" w:hAnsi="Calibri"/>
          <w:lang w:val="en-CA"/>
        </w:rPr>
        <w:t xml:space="preserve"> be used to:</w:t>
      </w:r>
    </w:p>
    <w:p w:rsidR="008E1E4B" w:rsidRPr="008E1E4B" w:rsidRDefault="008E1E4B" w:rsidP="0084325D">
      <w:pPr>
        <w:numPr>
          <w:ilvl w:val="0"/>
          <w:numId w:val="1"/>
        </w:numPr>
        <w:spacing w:after="200" w:line="276" w:lineRule="auto"/>
        <w:ind w:left="1276"/>
        <w:contextualSpacing/>
        <w:jc w:val="both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 xml:space="preserve">support research activities that are to be used for academic credit as part of a university course or the equivalent, </w:t>
      </w:r>
    </w:p>
    <w:p w:rsidR="008E1E4B" w:rsidRPr="008E1E4B" w:rsidRDefault="008E1E4B" w:rsidP="0084325D">
      <w:pPr>
        <w:numPr>
          <w:ilvl w:val="0"/>
          <w:numId w:val="1"/>
        </w:numPr>
        <w:spacing w:after="200" w:line="276" w:lineRule="auto"/>
        <w:ind w:left="1276"/>
        <w:contextualSpacing/>
        <w:jc w:val="both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 xml:space="preserve">conduct programs or research sponsored by other bodies, </w:t>
      </w:r>
    </w:p>
    <w:p w:rsidR="008E1E4B" w:rsidRPr="008E1E4B" w:rsidRDefault="008E1E4B" w:rsidP="0084325D">
      <w:pPr>
        <w:numPr>
          <w:ilvl w:val="0"/>
          <w:numId w:val="1"/>
        </w:numPr>
        <w:spacing w:after="200" w:line="276" w:lineRule="auto"/>
        <w:ind w:left="1276"/>
        <w:contextualSpacing/>
        <w:jc w:val="both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>purchase “packaged” materials or programs</w:t>
      </w:r>
      <w:r w:rsidR="00953767">
        <w:rPr>
          <w:rFonts w:ascii="Calibri" w:eastAsia="Calibri" w:hAnsi="Calibri"/>
          <w:lang w:val="en-CA"/>
        </w:rPr>
        <w:t xml:space="preserve"> for instructional purposes</w:t>
      </w:r>
      <w:r w:rsidRPr="008E1E4B">
        <w:rPr>
          <w:rFonts w:ascii="Calibri" w:eastAsia="Calibri" w:hAnsi="Calibri"/>
          <w:lang w:val="en-CA"/>
        </w:rPr>
        <w:t xml:space="preserve">, </w:t>
      </w:r>
    </w:p>
    <w:p w:rsidR="008E1E4B" w:rsidRPr="008E1E4B" w:rsidRDefault="008E1E4B" w:rsidP="0084325D">
      <w:pPr>
        <w:numPr>
          <w:ilvl w:val="0"/>
          <w:numId w:val="1"/>
        </w:numPr>
        <w:spacing w:after="200" w:line="276" w:lineRule="auto"/>
        <w:ind w:left="1276"/>
        <w:contextualSpacing/>
        <w:jc w:val="both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>purchase electronic devices, or</w:t>
      </w:r>
    </w:p>
    <w:p w:rsidR="008E1E4B" w:rsidRPr="008E1E4B" w:rsidRDefault="008E1E4B" w:rsidP="0084325D">
      <w:pPr>
        <w:numPr>
          <w:ilvl w:val="0"/>
          <w:numId w:val="1"/>
        </w:numPr>
        <w:spacing w:after="200" w:line="276" w:lineRule="auto"/>
        <w:ind w:left="1276"/>
        <w:contextualSpacing/>
        <w:jc w:val="both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 xml:space="preserve">purchase equipment and/or </w:t>
      </w:r>
      <w:r w:rsidR="00953767">
        <w:rPr>
          <w:rFonts w:ascii="Calibri" w:eastAsia="Calibri" w:hAnsi="Calibri"/>
          <w:lang w:val="en-CA"/>
        </w:rPr>
        <w:t xml:space="preserve">instructional </w:t>
      </w:r>
      <w:r w:rsidRPr="008E1E4B">
        <w:rPr>
          <w:rFonts w:ascii="Calibri" w:eastAsia="Calibri" w:hAnsi="Calibri"/>
          <w:lang w:val="en-CA"/>
        </w:rPr>
        <w:t>supplies for the classroom, school or community.</w:t>
      </w:r>
      <w:r w:rsidRPr="008E1E4B">
        <w:rPr>
          <w:rFonts w:ascii="Calibri" w:eastAsia="Calibri" w:hAnsi="Calibri"/>
          <w:highlight w:val="yellow"/>
          <w:lang w:val="en-CA"/>
        </w:rPr>
        <w:t xml:space="preserve"> </w:t>
      </w:r>
    </w:p>
    <w:p w:rsidR="008E1E4B" w:rsidRPr="008E1E4B" w:rsidRDefault="008E1E4B" w:rsidP="008E1E4B">
      <w:pPr>
        <w:spacing w:before="480" w:after="120" w:line="276" w:lineRule="auto"/>
        <w:rPr>
          <w:rFonts w:ascii="Calibri" w:eastAsia="Calibri" w:hAnsi="Calibri"/>
          <w:b/>
          <w:u w:val="single"/>
          <w:lang w:val="en-CA"/>
        </w:rPr>
      </w:pPr>
      <w:r w:rsidRPr="008E1E4B">
        <w:rPr>
          <w:rFonts w:ascii="Calibri" w:eastAsia="Calibri" w:hAnsi="Calibri"/>
          <w:b/>
          <w:u w:val="single"/>
          <w:lang w:val="en-CA"/>
        </w:rPr>
        <w:t>Reporting</w:t>
      </w:r>
      <w:r w:rsidR="00685D61">
        <w:rPr>
          <w:rFonts w:ascii="Calibri" w:eastAsia="Calibri" w:hAnsi="Calibri"/>
          <w:b/>
          <w:u w:val="single"/>
          <w:lang w:val="en-CA"/>
        </w:rPr>
        <w:t xml:space="preserve"> Requirements</w:t>
      </w:r>
      <w:r w:rsidRPr="008E1E4B">
        <w:rPr>
          <w:rFonts w:ascii="Calibri" w:eastAsia="Calibri" w:hAnsi="Calibri"/>
          <w:b/>
          <w:u w:val="single"/>
          <w:lang w:val="en-CA"/>
        </w:rPr>
        <w:t xml:space="preserve"> </w:t>
      </w:r>
    </w:p>
    <w:p w:rsidR="008E1E4B" w:rsidRDefault="00953767" w:rsidP="00685D61">
      <w:pPr>
        <w:pStyle w:val="ListParagraph"/>
        <w:numPr>
          <w:ilvl w:val="0"/>
          <w:numId w:val="9"/>
        </w:numPr>
        <w:spacing w:line="276" w:lineRule="auto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 xml:space="preserve">A final report </w:t>
      </w:r>
      <w:r w:rsidR="008E1E4B" w:rsidRPr="00685D61">
        <w:rPr>
          <w:rFonts w:ascii="Calibri" w:eastAsia="Calibri" w:hAnsi="Calibri"/>
          <w:lang w:val="en-CA"/>
        </w:rPr>
        <w:t xml:space="preserve">of the collaborative learning team project must be submitted by </w:t>
      </w:r>
      <w:r>
        <w:rPr>
          <w:rFonts w:ascii="Calibri" w:eastAsia="Calibri" w:hAnsi="Calibri"/>
          <w:b/>
          <w:u w:val="single"/>
          <w:lang w:val="en-CA"/>
        </w:rPr>
        <w:t>May 31, 2020</w:t>
      </w:r>
      <w:r w:rsidR="008E1E4B" w:rsidRPr="00685D61">
        <w:rPr>
          <w:rFonts w:ascii="Calibri" w:eastAsia="Calibri" w:hAnsi="Calibri"/>
          <w:b/>
          <w:u w:val="single"/>
          <w:lang w:val="en-CA"/>
        </w:rPr>
        <w:t xml:space="preserve"> </w:t>
      </w:r>
      <w:r w:rsidR="008E1E4B" w:rsidRPr="00685D61">
        <w:rPr>
          <w:rFonts w:ascii="Calibri" w:eastAsia="Calibri" w:hAnsi="Calibri"/>
          <w:lang w:val="en-CA"/>
        </w:rPr>
        <w:t>at the latest. A template will be provided.</w:t>
      </w:r>
    </w:p>
    <w:p w:rsidR="00685D61" w:rsidRPr="00685D61" w:rsidRDefault="00685D61" w:rsidP="00685D61">
      <w:pPr>
        <w:rPr>
          <w:rFonts w:ascii="Calibri" w:eastAsia="Calibri" w:hAnsi="Calibri"/>
          <w:lang w:val="en-CA"/>
        </w:rPr>
      </w:pPr>
    </w:p>
    <w:p w:rsidR="008E1E4B" w:rsidRPr="00685D61" w:rsidRDefault="008E1E4B" w:rsidP="00685D61">
      <w:pPr>
        <w:pStyle w:val="ListParagraph"/>
        <w:numPr>
          <w:ilvl w:val="0"/>
          <w:numId w:val="9"/>
        </w:numPr>
        <w:spacing w:after="240" w:line="276" w:lineRule="auto"/>
        <w:rPr>
          <w:rFonts w:ascii="Calibri" w:eastAsia="Calibri" w:hAnsi="Calibri"/>
          <w:lang w:val="en-CA"/>
        </w:rPr>
      </w:pPr>
      <w:r w:rsidRPr="00685D61">
        <w:rPr>
          <w:rFonts w:ascii="Calibri" w:eastAsia="Calibri" w:hAnsi="Calibri"/>
          <w:lang w:val="en-CA"/>
        </w:rPr>
        <w:t xml:space="preserve">Projects </w:t>
      </w:r>
      <w:r w:rsidRPr="00685D61">
        <w:rPr>
          <w:rFonts w:ascii="Calibri" w:eastAsia="Calibri" w:hAnsi="Calibri"/>
          <w:b/>
          <w:u w:val="single"/>
          <w:lang w:val="en-CA"/>
        </w:rPr>
        <w:t>must include</w:t>
      </w:r>
      <w:r w:rsidRPr="00685D61">
        <w:rPr>
          <w:rFonts w:ascii="Calibri" w:eastAsia="Calibri" w:hAnsi="Calibri"/>
          <w:lang w:val="en-CA"/>
        </w:rPr>
        <w:t xml:space="preserve"> plans for sharing results with teaching colleagues through, but not limited to, presentation at conferences and/or meetings, and/or publication of reports in professional newsletters or journals.  </w:t>
      </w:r>
    </w:p>
    <w:p w:rsidR="008E1E4B" w:rsidRPr="008E1E4B" w:rsidRDefault="008E1E4B" w:rsidP="008E1E4B">
      <w:pPr>
        <w:tabs>
          <w:tab w:val="left" w:pos="360"/>
          <w:tab w:val="left" w:pos="720"/>
          <w:tab w:val="left" w:pos="1440"/>
        </w:tabs>
        <w:spacing w:after="120"/>
        <w:jc w:val="both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b/>
          <w:u w:val="single"/>
          <w:lang w:val="en-CA"/>
        </w:rPr>
        <w:t>Timelines</w:t>
      </w:r>
      <w:r>
        <w:rPr>
          <w:rFonts w:ascii="Calibri" w:eastAsia="Calibri" w:hAnsi="Calibri"/>
          <w:b/>
          <w:lang w:val="en-CA"/>
        </w:rPr>
        <w:tab/>
      </w:r>
      <w:r>
        <w:rPr>
          <w:rFonts w:ascii="Calibri" w:eastAsia="Calibri" w:hAnsi="Calibri"/>
          <w:b/>
          <w:lang w:val="en-CA"/>
        </w:rPr>
        <w:tab/>
      </w:r>
      <w:r w:rsidR="00685D61">
        <w:rPr>
          <w:rFonts w:ascii="Calibri" w:eastAsia="Calibri" w:hAnsi="Calibri"/>
          <w:b/>
          <w:lang w:val="en-CA"/>
        </w:rPr>
        <w:tab/>
      </w:r>
      <w:r w:rsidRPr="00685D61">
        <w:rPr>
          <w:rFonts w:ascii="Calibri" w:eastAsia="Calibri" w:hAnsi="Calibri"/>
          <w:b/>
          <w:sz w:val="20"/>
          <w:lang w:val="en-CA"/>
        </w:rPr>
        <w:t>**</w:t>
      </w:r>
      <w:r w:rsidRPr="008E1E4B">
        <w:rPr>
          <w:rFonts w:ascii="Calibri" w:eastAsia="Calibri" w:hAnsi="Calibri"/>
          <w:sz w:val="20"/>
          <w:lang w:val="en-CA"/>
        </w:rPr>
        <w:t>Timelines must be adhere</w:t>
      </w:r>
      <w:r w:rsidR="00953767">
        <w:rPr>
          <w:rFonts w:ascii="Calibri" w:eastAsia="Calibri" w:hAnsi="Calibri"/>
          <w:sz w:val="20"/>
          <w:lang w:val="en-CA"/>
        </w:rPr>
        <w:t>d to in order to receive the CL Team</w:t>
      </w:r>
      <w:r w:rsidRPr="008E1E4B">
        <w:rPr>
          <w:rFonts w:ascii="Calibri" w:eastAsia="Calibri" w:hAnsi="Calibri"/>
          <w:sz w:val="20"/>
          <w:lang w:val="en-CA"/>
        </w:rPr>
        <w:t xml:space="preserve"> Grant</w:t>
      </w:r>
      <w:r w:rsidRPr="00685D61">
        <w:rPr>
          <w:rFonts w:ascii="Calibri" w:eastAsia="Calibri" w:hAnsi="Calibri"/>
          <w:sz w:val="20"/>
          <w:lang w:val="en-CA"/>
        </w:rPr>
        <w:t>**</w:t>
      </w:r>
    </w:p>
    <w:p w:rsidR="008E1E4B" w:rsidRPr="008E1E4B" w:rsidRDefault="00953767" w:rsidP="008E1E4B">
      <w:pPr>
        <w:tabs>
          <w:tab w:val="left" w:pos="1440"/>
        </w:tabs>
        <w:jc w:val="both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>May 1, 2019</w:t>
      </w:r>
      <w:r>
        <w:rPr>
          <w:rFonts w:ascii="Calibri" w:eastAsia="Calibri" w:hAnsi="Calibri"/>
          <w:lang w:val="en-CA"/>
        </w:rPr>
        <w:tab/>
      </w:r>
      <w:r w:rsidR="008E1E4B" w:rsidRPr="008E1E4B">
        <w:rPr>
          <w:rFonts w:ascii="Calibri" w:eastAsia="Calibri" w:hAnsi="Calibri"/>
          <w:lang w:val="en-CA"/>
        </w:rPr>
        <w:tab/>
      </w:r>
      <w:r w:rsidR="008E1E4B">
        <w:rPr>
          <w:rFonts w:ascii="Calibri" w:eastAsia="Calibri" w:hAnsi="Calibri"/>
          <w:lang w:val="en-CA"/>
        </w:rPr>
        <w:tab/>
      </w:r>
      <w:r>
        <w:rPr>
          <w:rFonts w:ascii="Calibri" w:eastAsia="Calibri" w:hAnsi="Calibri"/>
          <w:lang w:val="en-CA"/>
        </w:rPr>
        <w:t>Appli</w:t>
      </w:r>
      <w:r w:rsidR="00432406">
        <w:rPr>
          <w:rFonts w:ascii="Calibri" w:eastAsia="Calibri" w:hAnsi="Calibri"/>
          <w:lang w:val="en-CA"/>
        </w:rPr>
        <w:t>cation deadline, including all Member Intent F</w:t>
      </w:r>
      <w:r>
        <w:rPr>
          <w:rFonts w:ascii="Calibri" w:eastAsia="Calibri" w:hAnsi="Calibri"/>
          <w:lang w:val="en-CA"/>
        </w:rPr>
        <w:t>orms</w:t>
      </w:r>
    </w:p>
    <w:p w:rsidR="008E1E4B" w:rsidRPr="008E1E4B" w:rsidRDefault="00953767" w:rsidP="008E1E4B">
      <w:pPr>
        <w:tabs>
          <w:tab w:val="left" w:pos="1440"/>
        </w:tabs>
        <w:jc w:val="both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>June 2019</w:t>
      </w:r>
      <w:r>
        <w:rPr>
          <w:rFonts w:ascii="Calibri" w:eastAsia="Calibri" w:hAnsi="Calibri"/>
          <w:lang w:val="en-CA"/>
        </w:rPr>
        <w:tab/>
      </w:r>
      <w:r w:rsidR="008E1E4B" w:rsidRPr="008E1E4B">
        <w:rPr>
          <w:rFonts w:ascii="Calibri" w:eastAsia="Calibri" w:hAnsi="Calibri"/>
          <w:lang w:val="en-CA"/>
        </w:rPr>
        <w:tab/>
      </w:r>
      <w:r w:rsidR="008E1E4B">
        <w:rPr>
          <w:rFonts w:ascii="Calibri" w:eastAsia="Calibri" w:hAnsi="Calibri"/>
          <w:lang w:val="en-CA"/>
        </w:rPr>
        <w:tab/>
      </w:r>
      <w:r w:rsidR="008E1E4B" w:rsidRPr="008E1E4B">
        <w:rPr>
          <w:rFonts w:ascii="Calibri" w:eastAsia="Calibri" w:hAnsi="Calibri"/>
          <w:lang w:val="en-CA"/>
        </w:rPr>
        <w:t xml:space="preserve">Notification of </w:t>
      </w:r>
      <w:r w:rsidR="00685D61">
        <w:rPr>
          <w:rFonts w:ascii="Calibri" w:eastAsia="Calibri" w:hAnsi="Calibri"/>
          <w:lang w:val="en-CA"/>
        </w:rPr>
        <w:t>p</w:t>
      </w:r>
      <w:r w:rsidR="008E1E4B" w:rsidRPr="008E1E4B">
        <w:rPr>
          <w:rFonts w:ascii="Calibri" w:eastAsia="Calibri" w:hAnsi="Calibri"/>
          <w:lang w:val="en-CA"/>
        </w:rPr>
        <w:t xml:space="preserve">roject </w:t>
      </w:r>
      <w:r w:rsidR="00685D61">
        <w:rPr>
          <w:rFonts w:ascii="Calibri" w:eastAsia="Calibri" w:hAnsi="Calibri"/>
          <w:lang w:val="en-CA"/>
        </w:rPr>
        <w:t>a</w:t>
      </w:r>
      <w:r w:rsidR="008E1E4B" w:rsidRPr="008E1E4B">
        <w:rPr>
          <w:rFonts w:ascii="Calibri" w:eastAsia="Calibri" w:hAnsi="Calibri"/>
          <w:lang w:val="en-CA"/>
        </w:rPr>
        <w:t>pprovals</w:t>
      </w:r>
    </w:p>
    <w:p w:rsidR="00953767" w:rsidRDefault="00953767" w:rsidP="008E1E4B">
      <w:pPr>
        <w:tabs>
          <w:tab w:val="left" w:pos="1440"/>
        </w:tabs>
        <w:jc w:val="both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>August 27, 2019</w:t>
      </w:r>
      <w:r>
        <w:rPr>
          <w:rFonts w:ascii="Calibri" w:eastAsia="Calibri" w:hAnsi="Calibri"/>
          <w:lang w:val="en-CA"/>
        </w:rPr>
        <w:tab/>
      </w:r>
      <w:r>
        <w:rPr>
          <w:rFonts w:ascii="Calibri" w:eastAsia="Calibri" w:hAnsi="Calibri"/>
          <w:lang w:val="en-CA"/>
        </w:rPr>
        <w:tab/>
        <w:t xml:space="preserve">Team Leaders are invited to attend an Orientation Session </w:t>
      </w:r>
    </w:p>
    <w:p w:rsidR="008E1E4B" w:rsidRPr="008E1E4B" w:rsidRDefault="00953767" w:rsidP="00953767">
      <w:pPr>
        <w:tabs>
          <w:tab w:val="left" w:pos="1440"/>
        </w:tabs>
        <w:ind w:left="2880" w:hanging="2880"/>
        <w:jc w:val="both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>September 2019</w:t>
      </w:r>
      <w:r w:rsidR="008E1E4B" w:rsidRPr="008E1E4B">
        <w:rPr>
          <w:rFonts w:ascii="Calibri" w:eastAsia="Calibri" w:hAnsi="Calibri"/>
          <w:lang w:val="en-CA"/>
        </w:rPr>
        <w:tab/>
        <w:t xml:space="preserve">50% funding advanced to teams </w:t>
      </w:r>
      <w:r>
        <w:rPr>
          <w:rFonts w:ascii="Calibri" w:eastAsia="Calibri" w:hAnsi="Calibri"/>
          <w:lang w:val="en-CA"/>
        </w:rPr>
        <w:t xml:space="preserve">upon confirmation of three Collab-Lab dates with CL Team facilitator </w:t>
      </w:r>
    </w:p>
    <w:p w:rsidR="008E1E4B" w:rsidRPr="008E1E4B" w:rsidRDefault="00953767" w:rsidP="008E1E4B">
      <w:pPr>
        <w:tabs>
          <w:tab w:val="left" w:pos="1440"/>
        </w:tabs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>May 31, 2020</w:t>
      </w:r>
      <w:r w:rsidR="008E1E4B" w:rsidRPr="008E1E4B">
        <w:rPr>
          <w:rFonts w:ascii="Calibri" w:eastAsia="Calibri" w:hAnsi="Calibri"/>
          <w:lang w:val="en-CA"/>
        </w:rPr>
        <w:tab/>
      </w:r>
      <w:r w:rsidR="008E1E4B" w:rsidRPr="008E1E4B">
        <w:rPr>
          <w:rFonts w:ascii="Calibri" w:eastAsia="Calibri" w:hAnsi="Calibri"/>
          <w:lang w:val="en-CA"/>
        </w:rPr>
        <w:tab/>
      </w:r>
      <w:r w:rsidR="008E1E4B">
        <w:rPr>
          <w:rFonts w:ascii="Calibri" w:eastAsia="Calibri" w:hAnsi="Calibri"/>
          <w:lang w:val="en-CA"/>
        </w:rPr>
        <w:tab/>
      </w:r>
      <w:r>
        <w:rPr>
          <w:rFonts w:ascii="Calibri" w:eastAsia="Calibri" w:hAnsi="Calibri"/>
          <w:lang w:val="en-CA"/>
        </w:rPr>
        <w:t>Final report</w:t>
      </w:r>
      <w:r w:rsidR="008E1E4B" w:rsidRPr="008E1E4B">
        <w:rPr>
          <w:rFonts w:ascii="Calibri" w:eastAsia="Calibri" w:hAnsi="Calibri"/>
          <w:lang w:val="en-CA"/>
        </w:rPr>
        <w:t xml:space="preserve"> and financial overview (expenses, receipts, etc</w:t>
      </w:r>
      <w:r w:rsidR="00FC58FC">
        <w:rPr>
          <w:rFonts w:ascii="Calibri" w:eastAsia="Calibri" w:hAnsi="Calibri"/>
          <w:lang w:val="en-CA"/>
        </w:rPr>
        <w:t>.</w:t>
      </w:r>
      <w:r w:rsidR="008E1E4B" w:rsidRPr="008E1E4B">
        <w:rPr>
          <w:rFonts w:ascii="Calibri" w:eastAsia="Calibri" w:hAnsi="Calibri"/>
          <w:lang w:val="en-CA"/>
        </w:rPr>
        <w:t xml:space="preserve">) due </w:t>
      </w:r>
    </w:p>
    <w:p w:rsidR="00953767" w:rsidRPr="008E1E4B" w:rsidRDefault="008E1E4B" w:rsidP="00953767">
      <w:pPr>
        <w:tabs>
          <w:tab w:val="left" w:pos="1440"/>
        </w:tabs>
        <w:ind w:left="2880" w:hanging="2880"/>
        <w:jc w:val="both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lang w:val="en-CA"/>
        </w:rPr>
        <w:t xml:space="preserve">June </w:t>
      </w:r>
      <w:r w:rsidR="00953767">
        <w:rPr>
          <w:rFonts w:ascii="Calibri" w:eastAsia="Calibri" w:hAnsi="Calibri"/>
          <w:lang w:val="en-CA"/>
        </w:rPr>
        <w:t>2020</w:t>
      </w:r>
      <w:r w:rsidRPr="008E1E4B">
        <w:rPr>
          <w:rFonts w:ascii="Calibri" w:eastAsia="Calibri" w:hAnsi="Calibri"/>
          <w:lang w:val="en-CA"/>
        </w:rPr>
        <w:tab/>
      </w:r>
      <w:r w:rsidRPr="008E1E4B">
        <w:rPr>
          <w:rFonts w:ascii="Calibri" w:eastAsia="Calibri" w:hAnsi="Calibri"/>
          <w:lang w:val="en-CA"/>
        </w:rPr>
        <w:tab/>
        <w:t xml:space="preserve">Remaining 50% funding forwarded </w:t>
      </w:r>
      <w:r w:rsidR="00953767">
        <w:rPr>
          <w:rFonts w:ascii="Calibri" w:eastAsia="Calibri" w:hAnsi="Calibri"/>
          <w:lang w:val="en-CA"/>
        </w:rPr>
        <w:t>upon</w:t>
      </w:r>
      <w:r w:rsidR="00E95E62">
        <w:rPr>
          <w:rFonts w:ascii="Calibri" w:eastAsia="Calibri" w:hAnsi="Calibri"/>
          <w:lang w:val="en-CA"/>
        </w:rPr>
        <w:t xml:space="preserve"> receiving final report and</w:t>
      </w:r>
      <w:r w:rsidR="00953767">
        <w:rPr>
          <w:rFonts w:ascii="Calibri" w:eastAsia="Calibri" w:hAnsi="Calibri"/>
          <w:lang w:val="en-CA"/>
        </w:rPr>
        <w:t xml:space="preserve"> completion </w:t>
      </w:r>
      <w:r w:rsidR="00C91DE9">
        <w:rPr>
          <w:rFonts w:ascii="Calibri" w:eastAsia="Calibri" w:hAnsi="Calibri"/>
          <w:lang w:val="en-CA"/>
        </w:rPr>
        <w:t xml:space="preserve">of three Collab-Labs </w:t>
      </w:r>
      <w:r w:rsidR="00953767">
        <w:rPr>
          <w:rFonts w:ascii="Calibri" w:eastAsia="Calibri" w:hAnsi="Calibri"/>
          <w:lang w:val="en-CA"/>
        </w:rPr>
        <w:t xml:space="preserve">with CL Team facilitator </w:t>
      </w:r>
    </w:p>
    <w:p w:rsidR="008E1E4B" w:rsidRPr="008E1E4B" w:rsidRDefault="00D84F24" w:rsidP="008E1E4B">
      <w:pPr>
        <w:tabs>
          <w:tab w:val="left" w:pos="360"/>
          <w:tab w:val="left" w:pos="1080"/>
          <w:tab w:val="left" w:pos="1440"/>
        </w:tabs>
        <w:spacing w:before="240" w:after="120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b/>
          <w:u w:val="single"/>
          <w:lang w:val="en-CA"/>
        </w:rPr>
        <w:t>Contact</w:t>
      </w:r>
    </w:p>
    <w:p w:rsidR="008E1E4B" w:rsidRDefault="008E1E4B" w:rsidP="008E1E4B">
      <w:pPr>
        <w:tabs>
          <w:tab w:val="left" w:pos="360"/>
          <w:tab w:val="left" w:pos="1080"/>
          <w:tab w:val="left" w:pos="1440"/>
        </w:tabs>
        <w:spacing w:after="200"/>
        <w:rPr>
          <w:rFonts w:ascii="Calibri" w:eastAsia="Calibri" w:hAnsi="Calibri"/>
          <w:lang w:val="en-CA"/>
        </w:rPr>
      </w:pPr>
      <w:r w:rsidRPr="008E1E4B">
        <w:rPr>
          <w:rFonts w:ascii="Calibri" w:eastAsia="Calibri" w:hAnsi="Calibri"/>
          <w:b/>
          <w:lang w:val="en-CA"/>
        </w:rPr>
        <w:t>Cheryl Chuckry</w:t>
      </w:r>
      <w:r w:rsidRPr="008E1E4B">
        <w:rPr>
          <w:rFonts w:ascii="Calibri" w:eastAsia="Calibri" w:hAnsi="Calibri"/>
          <w:lang w:val="en-CA"/>
        </w:rPr>
        <w:t xml:space="preserve">, Staff Officer: 204-831-3061 or 1-800-262-8803, ext. 242 or </w:t>
      </w:r>
      <w:hyperlink r:id="rId8" w:history="1">
        <w:r w:rsidRPr="008E1E4B">
          <w:rPr>
            <w:rFonts w:ascii="Calibri" w:eastAsia="Calibri" w:hAnsi="Calibri"/>
            <w:color w:val="0000FF"/>
            <w:u w:val="single"/>
            <w:lang w:val="en-CA"/>
          </w:rPr>
          <w:t>cchuckry@mbteach.org</w:t>
        </w:r>
      </w:hyperlink>
      <w:r w:rsidRPr="008E1E4B">
        <w:rPr>
          <w:rFonts w:ascii="Calibri" w:eastAsia="Calibri" w:hAnsi="Calibri"/>
          <w:u w:val="single"/>
          <w:lang w:val="en-CA"/>
        </w:rPr>
        <w:t xml:space="preserve"> </w:t>
      </w:r>
    </w:p>
    <w:sectPr w:rsidR="008E1E4B" w:rsidSect="00EF1D14">
      <w:headerReference w:type="default" r:id="rId9"/>
      <w:pgSz w:w="12240" w:h="15840"/>
      <w:pgMar w:top="902" w:right="720" w:bottom="113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71" w:rsidRDefault="002F3971">
      <w:r>
        <w:separator/>
      </w:r>
    </w:p>
  </w:endnote>
  <w:endnote w:type="continuationSeparator" w:id="0">
    <w:p w:rsidR="002F3971" w:rsidRDefault="002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71" w:rsidRDefault="002F3971">
      <w:r>
        <w:separator/>
      </w:r>
    </w:p>
  </w:footnote>
  <w:footnote w:type="continuationSeparator" w:id="0">
    <w:p w:rsidR="002F3971" w:rsidRDefault="002F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9F" w:rsidRDefault="00BF1AB1" w:rsidP="006E6FCE">
    <w:pPr>
      <w:pStyle w:val="Header"/>
      <w:ind w:left="-737"/>
    </w:pPr>
    <w:r>
      <w:rPr>
        <w:noProof/>
        <w:lang w:val="en-CA" w:eastAsia="en-CA"/>
      </w:rPr>
      <w:drawing>
        <wp:inline distT="0" distB="0" distL="0" distR="0">
          <wp:extent cx="7781925" cy="103828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_Team_Grants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617" cy="104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DF4"/>
    <w:multiLevelType w:val="hybridMultilevel"/>
    <w:tmpl w:val="832EE5F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5627CF0"/>
    <w:multiLevelType w:val="hybridMultilevel"/>
    <w:tmpl w:val="9286C0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BA7"/>
    <w:multiLevelType w:val="hybridMultilevel"/>
    <w:tmpl w:val="51EA18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3A4C"/>
    <w:multiLevelType w:val="hybridMultilevel"/>
    <w:tmpl w:val="80D87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F12DF1"/>
    <w:multiLevelType w:val="hybridMultilevel"/>
    <w:tmpl w:val="51EA18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24A54"/>
    <w:multiLevelType w:val="hybridMultilevel"/>
    <w:tmpl w:val="8230D5B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F72B8"/>
    <w:multiLevelType w:val="hybridMultilevel"/>
    <w:tmpl w:val="6FA44BB6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74244D4B"/>
    <w:multiLevelType w:val="hybridMultilevel"/>
    <w:tmpl w:val="FEF475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7239A"/>
    <w:multiLevelType w:val="hybridMultilevel"/>
    <w:tmpl w:val="0BD40F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71"/>
    <w:rsid w:val="00042905"/>
    <w:rsid w:val="000942EE"/>
    <w:rsid w:val="00172EEC"/>
    <w:rsid w:val="00220C0D"/>
    <w:rsid w:val="00264F26"/>
    <w:rsid w:val="00296789"/>
    <w:rsid w:val="002F3971"/>
    <w:rsid w:val="00432406"/>
    <w:rsid w:val="00436A00"/>
    <w:rsid w:val="00444485"/>
    <w:rsid w:val="004649A2"/>
    <w:rsid w:val="00541D0A"/>
    <w:rsid w:val="00577300"/>
    <w:rsid w:val="00585938"/>
    <w:rsid w:val="005D3B4F"/>
    <w:rsid w:val="00685D61"/>
    <w:rsid w:val="006E6FCE"/>
    <w:rsid w:val="006E7B2A"/>
    <w:rsid w:val="00755E74"/>
    <w:rsid w:val="0084325D"/>
    <w:rsid w:val="008E1E4B"/>
    <w:rsid w:val="00953767"/>
    <w:rsid w:val="00A62490"/>
    <w:rsid w:val="00BC2331"/>
    <w:rsid w:val="00BF1AB1"/>
    <w:rsid w:val="00C91DE9"/>
    <w:rsid w:val="00CB509F"/>
    <w:rsid w:val="00D84F24"/>
    <w:rsid w:val="00E1636E"/>
    <w:rsid w:val="00E95E62"/>
    <w:rsid w:val="00EF1D14"/>
    <w:rsid w:val="00F3032F"/>
    <w:rsid w:val="00F80EEF"/>
    <w:rsid w:val="00F84EA0"/>
    <w:rsid w:val="00F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A5CD36F"/>
  <w15:chartTrackingRefBased/>
  <w15:docId w15:val="{2F93BC6F-8EA2-4631-B257-4ED24C8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0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09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1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ckry@mbtea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TS%20Word%20Templates\MTS%20Templates\tpl-Blank%20Letterhead-M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0146-8B92-44D2-BD1E-5078246F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tpl-Blank Letterhead-MTS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Rutledge</dc:creator>
  <cp:keywords/>
  <dc:description/>
  <cp:lastModifiedBy>Tanya September</cp:lastModifiedBy>
  <cp:revision>3</cp:revision>
  <cp:lastPrinted>2019-02-26T15:16:00Z</cp:lastPrinted>
  <dcterms:created xsi:type="dcterms:W3CDTF">2019-02-26T15:16:00Z</dcterms:created>
  <dcterms:modified xsi:type="dcterms:W3CDTF">2019-02-28T17:51:00Z</dcterms:modified>
</cp:coreProperties>
</file>